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949CF4" w14:textId="77777777" w:rsidR="00E42455" w:rsidRDefault="00D31890">
      <w:r>
        <w:t>COAP Minutes</w:t>
      </w:r>
    </w:p>
    <w:p w14:paraId="5455F283" w14:textId="77777777" w:rsidR="00D31890" w:rsidRDefault="00D31890">
      <w:r>
        <w:t>January 13, 2011</w:t>
      </w:r>
    </w:p>
    <w:p w14:paraId="00457C70" w14:textId="77777777" w:rsidR="00D31890" w:rsidRDefault="00D31890">
      <w:proofErr w:type="spellStart"/>
      <w:r>
        <w:t>Shilo’s</w:t>
      </w:r>
      <w:proofErr w:type="spellEnd"/>
      <w:r>
        <w:t xml:space="preserve"> Bar and </w:t>
      </w:r>
      <w:r w:rsidR="00DB6986">
        <w:t>Bistro</w:t>
      </w:r>
    </w:p>
    <w:p w14:paraId="04C376EF" w14:textId="77777777" w:rsidR="00D31890" w:rsidRDefault="00D31890"/>
    <w:p w14:paraId="59B662AD" w14:textId="77777777" w:rsidR="00D31890" w:rsidRDefault="00D31890" w:rsidP="00D31890">
      <w:pPr>
        <w:pStyle w:val="ListParagraph"/>
        <w:numPr>
          <w:ilvl w:val="0"/>
          <w:numId w:val="1"/>
        </w:numPr>
      </w:pPr>
      <w:r>
        <w:t>Approval of Minutes from December</w:t>
      </w:r>
    </w:p>
    <w:p w14:paraId="44F4635F" w14:textId="73B571FA" w:rsidR="00D31890" w:rsidRDefault="00D31890" w:rsidP="00D31890">
      <w:pPr>
        <w:pStyle w:val="ListParagraph"/>
        <w:numPr>
          <w:ilvl w:val="1"/>
          <w:numId w:val="1"/>
        </w:numPr>
      </w:pPr>
      <w:r>
        <w:t xml:space="preserve">Changes needed – </w:t>
      </w:r>
      <w:proofErr w:type="spellStart"/>
      <w:r>
        <w:t>McKoy</w:t>
      </w:r>
      <w:proofErr w:type="spellEnd"/>
      <w:r>
        <w:t xml:space="preserve"> misspelled, need comma after Thompson in 5b and grievance committee wording</w:t>
      </w:r>
      <w:r w:rsidR="00A27DC0">
        <w:t>.</w:t>
      </w:r>
    </w:p>
    <w:p w14:paraId="6E950302" w14:textId="77777777" w:rsidR="00D31890" w:rsidRDefault="00D31890" w:rsidP="00D31890">
      <w:pPr>
        <w:pStyle w:val="ListParagraph"/>
        <w:numPr>
          <w:ilvl w:val="1"/>
          <w:numId w:val="1"/>
        </w:numPr>
      </w:pPr>
      <w:r>
        <w:t xml:space="preserve">Minutes approved with changes (Morrow, </w:t>
      </w:r>
      <w:proofErr w:type="spellStart"/>
      <w:r>
        <w:t>Borst</w:t>
      </w:r>
      <w:proofErr w:type="spellEnd"/>
      <w:r>
        <w:t>)</w:t>
      </w:r>
    </w:p>
    <w:p w14:paraId="65A15936" w14:textId="77777777" w:rsidR="00D31890" w:rsidRDefault="00D31890" w:rsidP="00D31890">
      <w:pPr>
        <w:pStyle w:val="ListParagraph"/>
        <w:numPr>
          <w:ilvl w:val="0"/>
          <w:numId w:val="1"/>
        </w:numPr>
      </w:pPr>
      <w:r>
        <w:t>Cabinet Update</w:t>
      </w:r>
    </w:p>
    <w:p w14:paraId="79E865A0" w14:textId="77777777" w:rsidR="00D31890" w:rsidRDefault="00D31890" w:rsidP="00D31890">
      <w:pPr>
        <w:pStyle w:val="ListParagraph"/>
        <w:numPr>
          <w:ilvl w:val="1"/>
          <w:numId w:val="1"/>
        </w:numPr>
      </w:pPr>
      <w:r>
        <w:t>Jackie addressed the procurement policy that was distributed to campus. At this time, little is known about the policy and how it will be implemented.</w:t>
      </w:r>
    </w:p>
    <w:p w14:paraId="638F9260" w14:textId="77777777" w:rsidR="00D31890" w:rsidRDefault="00D31890" w:rsidP="00D31890">
      <w:pPr>
        <w:pStyle w:val="ListParagraph"/>
        <w:numPr>
          <w:ilvl w:val="1"/>
          <w:numId w:val="1"/>
        </w:numPr>
      </w:pPr>
      <w:r>
        <w:t>WIU has received $4.2 million and plus $900,000 as of today. We have received direct student loan money but no MAP money yet.</w:t>
      </w:r>
    </w:p>
    <w:p w14:paraId="15EF5268" w14:textId="77777777" w:rsidR="00D31890" w:rsidRDefault="00D31890" w:rsidP="00D31890">
      <w:pPr>
        <w:pStyle w:val="ListParagraph"/>
        <w:numPr>
          <w:ilvl w:val="1"/>
          <w:numId w:val="1"/>
        </w:numPr>
      </w:pPr>
      <w:r>
        <w:t>WIU is unsure how the new tax increase will affect the campus.</w:t>
      </w:r>
    </w:p>
    <w:p w14:paraId="193917FB" w14:textId="77777777" w:rsidR="00D31890" w:rsidRDefault="00D31890" w:rsidP="00D31890">
      <w:pPr>
        <w:pStyle w:val="ListParagraph"/>
        <w:numPr>
          <w:ilvl w:val="1"/>
          <w:numId w:val="1"/>
        </w:numPr>
      </w:pPr>
      <w:r>
        <w:t>New President announcement will be on January 18 at the BOT meeting.</w:t>
      </w:r>
    </w:p>
    <w:p w14:paraId="3E59B480" w14:textId="77777777" w:rsidR="00D31890" w:rsidRDefault="00D31890" w:rsidP="00D31890">
      <w:pPr>
        <w:pStyle w:val="ListParagraph"/>
        <w:numPr>
          <w:ilvl w:val="0"/>
          <w:numId w:val="1"/>
        </w:numPr>
      </w:pPr>
      <w:r>
        <w:t>Financial Report</w:t>
      </w:r>
    </w:p>
    <w:p w14:paraId="126E74CF" w14:textId="77777777" w:rsidR="00D31890" w:rsidRDefault="00D31890" w:rsidP="00D31890">
      <w:pPr>
        <w:pStyle w:val="ListParagraph"/>
        <w:numPr>
          <w:ilvl w:val="1"/>
          <w:numId w:val="1"/>
        </w:numPr>
      </w:pPr>
      <w:r>
        <w:t>Current financial statements from the Foundation Office are through month end. Financial reports to the Board will begin again in February to be in line with Foundation reports after payroll deductions are reflected.</w:t>
      </w:r>
    </w:p>
    <w:p w14:paraId="3283E8AA" w14:textId="77777777" w:rsidR="00D31890" w:rsidRDefault="00D31890" w:rsidP="00D31890">
      <w:pPr>
        <w:pStyle w:val="ListParagraph"/>
        <w:numPr>
          <w:ilvl w:val="0"/>
          <w:numId w:val="1"/>
        </w:numPr>
      </w:pPr>
      <w:r>
        <w:t>New Employees</w:t>
      </w:r>
    </w:p>
    <w:p w14:paraId="098195D5" w14:textId="12E27E08" w:rsidR="00D31890" w:rsidRDefault="00D31890" w:rsidP="00D31890">
      <w:pPr>
        <w:pStyle w:val="ListParagraph"/>
        <w:numPr>
          <w:ilvl w:val="1"/>
          <w:numId w:val="1"/>
        </w:numPr>
      </w:pPr>
      <w:r>
        <w:t>No new employees</w:t>
      </w:r>
      <w:r w:rsidR="00A27DC0">
        <w:t>.</w:t>
      </w:r>
      <w:bookmarkStart w:id="0" w:name="_GoBack"/>
      <w:bookmarkEnd w:id="0"/>
    </w:p>
    <w:p w14:paraId="4B5DB836" w14:textId="77777777" w:rsidR="00D31890" w:rsidRDefault="00D31890" w:rsidP="00D31890">
      <w:pPr>
        <w:pStyle w:val="ListParagraph"/>
        <w:numPr>
          <w:ilvl w:val="0"/>
          <w:numId w:val="1"/>
        </w:numPr>
      </w:pPr>
      <w:r>
        <w:t>Old Business</w:t>
      </w:r>
    </w:p>
    <w:p w14:paraId="6570D36B" w14:textId="26119354" w:rsidR="00D31890" w:rsidRDefault="00D31890" w:rsidP="00D31890">
      <w:pPr>
        <w:pStyle w:val="ListParagraph"/>
        <w:numPr>
          <w:ilvl w:val="1"/>
          <w:numId w:val="1"/>
        </w:numPr>
      </w:pPr>
      <w:r>
        <w:t>Grievance Committee – The Vice President of COAP and the QC COAP representative will always sit on the committee. There will be two public committee members and elections for those seats will become available</w:t>
      </w:r>
      <w:r w:rsidR="0007403E">
        <w:t xml:space="preserve"> in odd years. They are for two-</w:t>
      </w:r>
      <w:r>
        <w:t xml:space="preserve">year terms. The committee as a whole will select a chair. </w:t>
      </w:r>
    </w:p>
    <w:p w14:paraId="346BADFA" w14:textId="77777777" w:rsidR="00D31890" w:rsidRDefault="00D31890" w:rsidP="00D31890">
      <w:pPr>
        <w:pStyle w:val="ListParagraph"/>
        <w:numPr>
          <w:ilvl w:val="1"/>
          <w:numId w:val="1"/>
        </w:numPr>
      </w:pPr>
      <w:r>
        <w:t>EOY – A call for nominations via Tele-STARS will be distributed on February 1.</w:t>
      </w:r>
    </w:p>
    <w:p w14:paraId="21FE1E33" w14:textId="77777777" w:rsidR="00D31890" w:rsidRDefault="00D31890" w:rsidP="00D31890">
      <w:pPr>
        <w:pStyle w:val="ListParagraph"/>
        <w:numPr>
          <w:ilvl w:val="0"/>
          <w:numId w:val="1"/>
        </w:numPr>
      </w:pPr>
      <w:r>
        <w:t>New Business</w:t>
      </w:r>
    </w:p>
    <w:p w14:paraId="2CD93DDB" w14:textId="77777777" w:rsidR="00D31890" w:rsidRDefault="00D31890" w:rsidP="00D31890">
      <w:pPr>
        <w:pStyle w:val="ListParagraph"/>
        <w:numPr>
          <w:ilvl w:val="1"/>
          <w:numId w:val="1"/>
        </w:numPr>
      </w:pPr>
      <w:r>
        <w:t xml:space="preserve">COAP Constitution Review – Discussion tabled. Once changes are made, the draft will be sent to the COAP membership and changes will be voted upon at the </w:t>
      </w:r>
      <w:proofErr w:type="gramStart"/>
      <w:r>
        <w:t>Spring</w:t>
      </w:r>
      <w:proofErr w:type="gramEnd"/>
      <w:r>
        <w:t xml:space="preserve"> meeting with the President.</w:t>
      </w:r>
    </w:p>
    <w:p w14:paraId="2526BE4C" w14:textId="77777777" w:rsidR="00D31890" w:rsidRDefault="00D31890" w:rsidP="00D31890">
      <w:pPr>
        <w:pStyle w:val="ListParagraph"/>
        <w:numPr>
          <w:ilvl w:val="1"/>
          <w:numId w:val="1"/>
        </w:numPr>
      </w:pPr>
      <w:r>
        <w:t>Spring meeting with President Goldfarb – It was determined that the meeting will be on May 10 at 11:00 am in the Capitol Rooms.</w:t>
      </w:r>
    </w:p>
    <w:p w14:paraId="5A5F24E0" w14:textId="77777777" w:rsidR="00D31890" w:rsidRDefault="00D31890" w:rsidP="00D31890">
      <w:pPr>
        <w:pStyle w:val="ListParagraph"/>
        <w:numPr>
          <w:ilvl w:val="1"/>
          <w:numId w:val="1"/>
        </w:numPr>
      </w:pPr>
      <w:r>
        <w:t>There was a discussion regarding how COAP representatives are divided. Some of the divisions are quite large where others are small.</w:t>
      </w:r>
    </w:p>
    <w:p w14:paraId="0F169938" w14:textId="77777777" w:rsidR="00D31890" w:rsidRDefault="00D31890" w:rsidP="00D31890">
      <w:pPr>
        <w:pStyle w:val="ListParagraph"/>
        <w:numPr>
          <w:ilvl w:val="0"/>
          <w:numId w:val="1"/>
        </w:numPr>
      </w:pPr>
      <w:r>
        <w:t>Spring 2011 Meeting Schedule – Held in Horrabin Hall 60 (Northwest corner of the building)</w:t>
      </w:r>
    </w:p>
    <w:p w14:paraId="7100A5C6" w14:textId="77777777" w:rsidR="00D31890" w:rsidRDefault="00D31890" w:rsidP="00D31890">
      <w:pPr>
        <w:pStyle w:val="ListParagraph"/>
        <w:numPr>
          <w:ilvl w:val="1"/>
          <w:numId w:val="1"/>
        </w:numPr>
      </w:pPr>
      <w:r>
        <w:t>February 10</w:t>
      </w:r>
    </w:p>
    <w:p w14:paraId="40E4921E" w14:textId="77777777" w:rsidR="00D31890" w:rsidRDefault="00D31890" w:rsidP="00D31890">
      <w:pPr>
        <w:pStyle w:val="ListParagraph"/>
        <w:numPr>
          <w:ilvl w:val="1"/>
          <w:numId w:val="1"/>
        </w:numPr>
      </w:pPr>
      <w:r>
        <w:t xml:space="preserve">March 10 </w:t>
      </w:r>
    </w:p>
    <w:p w14:paraId="1BC66609" w14:textId="77777777" w:rsidR="00D31890" w:rsidRDefault="00D31890" w:rsidP="00D31890">
      <w:pPr>
        <w:pStyle w:val="ListParagraph"/>
        <w:numPr>
          <w:ilvl w:val="1"/>
          <w:numId w:val="1"/>
        </w:numPr>
      </w:pPr>
      <w:r>
        <w:t>April 14</w:t>
      </w:r>
    </w:p>
    <w:p w14:paraId="254538A5" w14:textId="77777777" w:rsidR="00D31890" w:rsidRDefault="00D31890" w:rsidP="00D31890">
      <w:pPr>
        <w:pStyle w:val="ListParagraph"/>
        <w:numPr>
          <w:ilvl w:val="1"/>
          <w:numId w:val="1"/>
        </w:numPr>
      </w:pPr>
      <w:r>
        <w:t>May 12 (May be cancelled due to meeting with the President)</w:t>
      </w:r>
    </w:p>
    <w:p w14:paraId="6B9ACF75" w14:textId="77777777" w:rsidR="0007403E" w:rsidRDefault="0007403E" w:rsidP="0007403E">
      <w:pPr>
        <w:pStyle w:val="ListParagraph"/>
        <w:numPr>
          <w:ilvl w:val="0"/>
          <w:numId w:val="1"/>
        </w:numPr>
      </w:pPr>
      <w:r>
        <w:t>Meeting Adjourned at 4:27 pm (</w:t>
      </w:r>
      <w:proofErr w:type="spellStart"/>
      <w:r>
        <w:t>Borst</w:t>
      </w:r>
      <w:proofErr w:type="spellEnd"/>
      <w:r>
        <w:t>, Knox)</w:t>
      </w:r>
    </w:p>
    <w:sectPr w:rsidR="0007403E" w:rsidSect="00E4245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49DD"/>
    <w:multiLevelType w:val="hybridMultilevel"/>
    <w:tmpl w:val="F80807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890"/>
    <w:rsid w:val="00021174"/>
    <w:rsid w:val="0007403E"/>
    <w:rsid w:val="005D2AC2"/>
    <w:rsid w:val="00720797"/>
    <w:rsid w:val="00982BE1"/>
    <w:rsid w:val="00A27DC0"/>
    <w:rsid w:val="00BC3070"/>
    <w:rsid w:val="00D31890"/>
    <w:rsid w:val="00DB6986"/>
    <w:rsid w:val="00E42455"/>
    <w:rsid w:val="00E4768D"/>
    <w:rsid w:val="00EA64C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0C9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D3189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D318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298</Words>
  <Characters>1704</Characters>
  <Application>Microsoft Macintosh Word</Application>
  <DocSecurity>0</DocSecurity>
  <Lines>14</Lines>
  <Paragraphs>3</Paragraphs>
  <ScaleCrop>false</ScaleCrop>
  <Company>Western Illinois University</Company>
  <LinksUpToDate>false</LinksUpToDate>
  <CharactersWithSpaces>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4</cp:revision>
  <dcterms:created xsi:type="dcterms:W3CDTF">2011-02-08T14:32:00Z</dcterms:created>
  <dcterms:modified xsi:type="dcterms:W3CDTF">2011-02-09T15:18:00Z</dcterms:modified>
</cp:coreProperties>
</file>